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5C15B" w14:textId="77777777" w:rsidR="00112B11" w:rsidRDefault="00000000">
      <w:pPr>
        <w:ind w:left="4678"/>
        <w:jc w:val="center"/>
      </w:pPr>
      <w:r>
        <w:t xml:space="preserve">Руководителю </w:t>
      </w:r>
    </w:p>
    <w:p w14:paraId="67479613" w14:textId="77777777" w:rsidR="00112B11" w:rsidRDefault="00000000">
      <w:pPr>
        <w:ind w:left="4678"/>
        <w:jc w:val="center"/>
      </w:pPr>
      <w:r>
        <w:t>Федеральной пробирной палаты</w:t>
      </w:r>
    </w:p>
    <w:p w14:paraId="405544D3" w14:textId="77777777" w:rsidR="00112B11" w:rsidRDefault="00112B11">
      <w:pPr>
        <w:ind w:left="4678"/>
        <w:jc w:val="center"/>
      </w:pPr>
    </w:p>
    <w:p w14:paraId="223E180A" w14:textId="77777777" w:rsidR="00112B11" w:rsidRDefault="00000000">
      <w:pPr>
        <w:ind w:left="4678"/>
        <w:jc w:val="center"/>
      </w:pPr>
      <w:r>
        <w:t>Зубареву Ю.И.</w:t>
      </w:r>
    </w:p>
    <w:p w14:paraId="432CF2C0" w14:textId="77777777" w:rsidR="00112B11" w:rsidRDefault="00112B11">
      <w:pPr>
        <w:ind w:left="4678"/>
        <w:jc w:val="center"/>
      </w:pPr>
    </w:p>
    <w:tbl>
      <w:tblPr>
        <w:tblStyle w:val="af9"/>
        <w:tblW w:w="6095" w:type="dxa"/>
        <w:tblInd w:w="411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5654"/>
      </w:tblGrid>
      <w:tr w:rsidR="00112B11" w14:paraId="2637A7D5" w14:textId="77777777" w:rsidTr="005E7043">
        <w:tc>
          <w:tcPr>
            <w:tcW w:w="441" w:type="dxa"/>
            <w:tcBorders>
              <w:top w:val="none" w:sz="4" w:space="0" w:color="000000"/>
              <w:bottom w:val="none" w:sz="4" w:space="0" w:color="000000"/>
            </w:tcBorders>
          </w:tcPr>
          <w:p w14:paraId="2E6995A7" w14:textId="77777777" w:rsidR="00112B11" w:rsidRDefault="00000000" w:rsidP="005E7043">
            <w:r>
              <w:t>от</w:t>
            </w:r>
          </w:p>
        </w:tc>
        <w:tc>
          <w:tcPr>
            <w:tcW w:w="5654" w:type="dxa"/>
          </w:tcPr>
          <w:p w14:paraId="239F02B5" w14:textId="1C6E6F42" w:rsidR="00112B11" w:rsidRDefault="005E7043">
            <w:pPr>
              <w:jc w:val="center"/>
            </w:pPr>
            <w:r>
              <w:t xml:space="preserve">               </w:t>
            </w:r>
          </w:p>
        </w:tc>
      </w:tr>
    </w:tbl>
    <w:p w14:paraId="402E5432" w14:textId="0F5E42C7" w:rsidR="00112B11" w:rsidRDefault="00000000">
      <w:pPr>
        <w:ind w:left="4678" w:right="-5"/>
        <w:rPr>
          <w:sz w:val="18"/>
          <w:szCs w:val="18"/>
        </w:rPr>
      </w:pPr>
      <w:r>
        <w:t xml:space="preserve">                           </w:t>
      </w:r>
    </w:p>
    <w:tbl>
      <w:tblPr>
        <w:tblStyle w:val="af9"/>
        <w:tblW w:w="6095" w:type="dxa"/>
        <w:tblInd w:w="411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112B11" w14:paraId="3A0D4DBC" w14:textId="77777777" w:rsidTr="005E7043">
        <w:tc>
          <w:tcPr>
            <w:tcW w:w="6095" w:type="dxa"/>
            <w:tcBorders>
              <w:bottom w:val="single" w:sz="4" w:space="0" w:color="000000"/>
            </w:tcBorders>
          </w:tcPr>
          <w:p w14:paraId="4C60D662" w14:textId="77777777" w:rsidR="00112B11" w:rsidRDefault="00112B11"/>
        </w:tc>
      </w:tr>
      <w:tr w:rsidR="00112B11" w14:paraId="1B6D39D8" w14:textId="77777777" w:rsidTr="005E7043">
        <w:tc>
          <w:tcPr>
            <w:tcW w:w="6095" w:type="dxa"/>
            <w:tcBorders>
              <w:top w:val="single" w:sz="4" w:space="0" w:color="000000"/>
              <w:bottom w:val="nil"/>
            </w:tcBorders>
          </w:tcPr>
          <w:p w14:paraId="2B6C00DC" w14:textId="0A1E45F0" w:rsidR="00112B11" w:rsidRDefault="005E7043" w:rsidP="005E7043">
            <w:pPr>
              <w:jc w:val="center"/>
            </w:pPr>
            <w:r>
              <w:rPr>
                <w:sz w:val="18"/>
                <w:szCs w:val="18"/>
              </w:rPr>
              <w:t>(фамилия, имя, отчество</w:t>
            </w:r>
            <w:r>
              <w:rPr>
                <w:sz w:val="18"/>
                <w:szCs w:val="18"/>
              </w:rPr>
              <w:t xml:space="preserve"> (при наличии)</w:t>
            </w:r>
            <w:r>
              <w:rPr>
                <w:sz w:val="18"/>
                <w:szCs w:val="18"/>
              </w:rPr>
              <w:t>)</w:t>
            </w:r>
          </w:p>
          <w:p w14:paraId="6969D069" w14:textId="77777777" w:rsidR="005E7043" w:rsidRDefault="005E7043"/>
        </w:tc>
      </w:tr>
      <w:tr w:rsidR="005E7043" w14:paraId="6B6EF122" w14:textId="77777777" w:rsidTr="005E7043">
        <w:tc>
          <w:tcPr>
            <w:tcW w:w="6095" w:type="dxa"/>
            <w:tcBorders>
              <w:top w:val="nil"/>
            </w:tcBorders>
          </w:tcPr>
          <w:p w14:paraId="1D53281F" w14:textId="77777777" w:rsidR="005E7043" w:rsidRPr="005E7043" w:rsidRDefault="005E7043" w:rsidP="005E7043">
            <w:pPr>
              <w:rPr>
                <w:sz w:val="20"/>
                <w:szCs w:val="20"/>
              </w:rPr>
            </w:pPr>
            <w:r w:rsidRPr="005E7043">
              <w:rPr>
                <w:sz w:val="20"/>
                <w:szCs w:val="20"/>
              </w:rPr>
              <w:t>проживающего (ей) по адресу:</w:t>
            </w:r>
          </w:p>
          <w:p w14:paraId="152C9C25" w14:textId="505BEFF4" w:rsidR="005E7043" w:rsidRDefault="005E7043" w:rsidP="005E7043">
            <w:pPr>
              <w:rPr>
                <w:sz w:val="18"/>
                <w:szCs w:val="18"/>
              </w:rPr>
            </w:pPr>
          </w:p>
        </w:tc>
      </w:tr>
      <w:tr w:rsidR="005E7043" w14:paraId="7B7E8474" w14:textId="77777777" w:rsidTr="005E7043">
        <w:tc>
          <w:tcPr>
            <w:tcW w:w="6095" w:type="dxa"/>
          </w:tcPr>
          <w:p w14:paraId="51D53B94" w14:textId="77777777" w:rsidR="005E7043" w:rsidRDefault="005E7043" w:rsidP="005E7043">
            <w:pPr>
              <w:jc w:val="center"/>
              <w:rPr>
                <w:sz w:val="18"/>
                <w:szCs w:val="18"/>
              </w:rPr>
            </w:pPr>
          </w:p>
          <w:p w14:paraId="7A0A62D5" w14:textId="77777777" w:rsidR="005E7043" w:rsidRDefault="005E7043" w:rsidP="005E7043">
            <w:pPr>
              <w:jc w:val="center"/>
              <w:rPr>
                <w:sz w:val="18"/>
                <w:szCs w:val="18"/>
              </w:rPr>
            </w:pPr>
          </w:p>
        </w:tc>
      </w:tr>
      <w:tr w:rsidR="005E7043" w14:paraId="640283A9" w14:textId="77777777" w:rsidTr="005E7043">
        <w:tc>
          <w:tcPr>
            <w:tcW w:w="6095" w:type="dxa"/>
          </w:tcPr>
          <w:p w14:paraId="18F11CED" w14:textId="77777777" w:rsidR="005E7043" w:rsidRDefault="005E7043" w:rsidP="005E7043">
            <w:pPr>
              <w:jc w:val="center"/>
              <w:rPr>
                <w:sz w:val="18"/>
                <w:szCs w:val="18"/>
              </w:rPr>
            </w:pPr>
          </w:p>
          <w:p w14:paraId="0B4B54D7" w14:textId="77777777" w:rsidR="005E7043" w:rsidRDefault="005E7043" w:rsidP="005E7043">
            <w:pPr>
              <w:jc w:val="center"/>
              <w:rPr>
                <w:sz w:val="18"/>
                <w:szCs w:val="18"/>
              </w:rPr>
            </w:pPr>
          </w:p>
        </w:tc>
      </w:tr>
      <w:tr w:rsidR="005E7043" w14:paraId="011552B8" w14:textId="77777777" w:rsidTr="005E7043">
        <w:tc>
          <w:tcPr>
            <w:tcW w:w="6095" w:type="dxa"/>
          </w:tcPr>
          <w:p w14:paraId="072DB4D6" w14:textId="77777777" w:rsidR="005E7043" w:rsidRPr="005E7043" w:rsidRDefault="005E7043" w:rsidP="005E7043">
            <w:pPr>
              <w:ind w:left="-104" w:firstLine="567"/>
              <w:jc w:val="center"/>
              <w:rPr>
                <w:sz w:val="18"/>
                <w:szCs w:val="18"/>
              </w:rPr>
            </w:pPr>
            <w:r w:rsidRPr="005E7043">
              <w:rPr>
                <w:sz w:val="18"/>
                <w:szCs w:val="18"/>
              </w:rPr>
              <w:t>(адрес регистрации по паспорту)</w:t>
            </w:r>
          </w:p>
          <w:p w14:paraId="4E723CAB" w14:textId="77777777" w:rsidR="005E7043" w:rsidRDefault="005E7043" w:rsidP="005E7043">
            <w:pPr>
              <w:jc w:val="center"/>
              <w:rPr>
                <w:sz w:val="18"/>
                <w:szCs w:val="18"/>
              </w:rPr>
            </w:pPr>
          </w:p>
          <w:p w14:paraId="5FCE43A9" w14:textId="1D7A2E15" w:rsidR="005E7043" w:rsidRPr="005E7043" w:rsidRDefault="005E7043" w:rsidP="005E7043">
            <w:pPr>
              <w:rPr>
                <w:sz w:val="20"/>
                <w:szCs w:val="20"/>
              </w:rPr>
            </w:pPr>
            <w:r w:rsidRPr="005E7043">
              <w:rPr>
                <w:sz w:val="20"/>
                <w:szCs w:val="20"/>
              </w:rPr>
              <w:t>мобильный телефон:</w:t>
            </w:r>
          </w:p>
          <w:p w14:paraId="681ECFC3" w14:textId="77777777" w:rsidR="005E7043" w:rsidRDefault="005E7043" w:rsidP="005E704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CBF66C8" w14:textId="77777777" w:rsidR="00112B11" w:rsidRDefault="00112B11">
      <w:pPr>
        <w:ind w:left="4678"/>
        <w:rPr>
          <w:sz w:val="16"/>
        </w:rPr>
      </w:pPr>
    </w:p>
    <w:p w14:paraId="6B839FB6" w14:textId="77777777" w:rsidR="00112B11" w:rsidRDefault="00112B11">
      <w:pPr>
        <w:ind w:left="4678"/>
      </w:pPr>
    </w:p>
    <w:p w14:paraId="3393020D" w14:textId="77777777" w:rsidR="00112B11" w:rsidRDefault="00112B11">
      <w:pPr>
        <w:rPr>
          <w:sz w:val="28"/>
          <w:szCs w:val="28"/>
        </w:rPr>
      </w:pPr>
    </w:p>
    <w:p w14:paraId="29C28D28" w14:textId="52210FB4" w:rsidR="00112B11" w:rsidRPr="005E7043" w:rsidRDefault="00FF5A0E">
      <w:pPr>
        <w:pStyle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="00000000" w:rsidRPr="005E7043">
        <w:rPr>
          <w:b/>
          <w:sz w:val="26"/>
          <w:szCs w:val="26"/>
        </w:rPr>
        <w:t>ЗАЯВЛЕНИЕ</w:t>
      </w:r>
    </w:p>
    <w:p w14:paraId="27AE089B" w14:textId="77777777" w:rsidR="00112B11" w:rsidRDefault="00112B11">
      <w:pPr>
        <w:spacing w:line="288" w:lineRule="auto"/>
        <w:rPr>
          <w:sz w:val="12"/>
        </w:rPr>
      </w:pPr>
    </w:p>
    <w:p w14:paraId="03CA3DD5" w14:textId="79587044" w:rsidR="00112B11" w:rsidRDefault="00000000" w:rsidP="005E704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7043">
        <w:rPr>
          <w:rFonts w:ascii="Times New Roman" w:hAnsi="Times New Roman" w:cs="Times New Roman"/>
          <w:sz w:val="26"/>
          <w:szCs w:val="26"/>
        </w:rPr>
        <w:t xml:space="preserve">Прошу допустить меня к участию в конкурсе </w:t>
      </w:r>
      <w:r w:rsidR="005E7043" w:rsidRPr="005E7043">
        <w:rPr>
          <w:rFonts w:ascii="Times New Roman" w:hAnsi="Times New Roman" w:cs="Times New Roman"/>
          <w:sz w:val="26"/>
          <w:szCs w:val="26"/>
        </w:rPr>
        <w:t>Федеральной пробирной</w:t>
      </w:r>
      <w:r w:rsidR="005E7043">
        <w:rPr>
          <w:rFonts w:ascii="Times New Roman" w:hAnsi="Times New Roman" w:cs="Times New Roman"/>
          <w:sz w:val="26"/>
          <w:szCs w:val="26"/>
        </w:rPr>
        <w:t xml:space="preserve"> </w:t>
      </w:r>
      <w:r w:rsidR="005E7043" w:rsidRPr="005E7043">
        <w:rPr>
          <w:rFonts w:ascii="Times New Roman" w:hAnsi="Times New Roman" w:cs="Times New Roman"/>
          <w:sz w:val="26"/>
          <w:szCs w:val="26"/>
        </w:rPr>
        <w:t xml:space="preserve">о палате </w:t>
      </w:r>
      <w:r w:rsidR="005E7043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5E7043" w:rsidRPr="005E7043">
        <w:rPr>
          <w:rFonts w:ascii="Times New Roman" w:hAnsi="Times New Roman" w:cs="Times New Roman"/>
          <w:sz w:val="26"/>
          <w:szCs w:val="26"/>
        </w:rPr>
        <w:t>на заключение договора о целевом обучении с обязательством последующего прохождения федеральной государственной гражданской службы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5E7043" w14:paraId="03021D5C" w14:textId="77777777" w:rsidTr="005E7043">
        <w:tc>
          <w:tcPr>
            <w:tcW w:w="10196" w:type="dxa"/>
            <w:tcBorders>
              <w:bottom w:val="single" w:sz="4" w:space="0" w:color="auto"/>
            </w:tcBorders>
          </w:tcPr>
          <w:p w14:paraId="373B8FA2" w14:textId="77777777" w:rsidR="005E7043" w:rsidRDefault="005E7043" w:rsidP="005E704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043" w14:paraId="728A0BBE" w14:textId="77777777" w:rsidTr="005E7043">
        <w:tc>
          <w:tcPr>
            <w:tcW w:w="10196" w:type="dxa"/>
            <w:tcBorders>
              <w:top w:val="single" w:sz="4" w:space="0" w:color="auto"/>
              <w:bottom w:val="single" w:sz="4" w:space="0" w:color="auto"/>
            </w:tcBorders>
          </w:tcPr>
          <w:p w14:paraId="032D0E4B" w14:textId="77777777" w:rsidR="005E7043" w:rsidRDefault="005E7043" w:rsidP="005E704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043" w14:paraId="2C116A3F" w14:textId="77777777" w:rsidTr="005E7043">
        <w:tc>
          <w:tcPr>
            <w:tcW w:w="10196" w:type="dxa"/>
            <w:tcBorders>
              <w:top w:val="single" w:sz="4" w:space="0" w:color="auto"/>
            </w:tcBorders>
          </w:tcPr>
          <w:p w14:paraId="34F16737" w14:textId="0C509821" w:rsidR="005E7043" w:rsidRPr="005E7043" w:rsidRDefault="005E7043" w:rsidP="005E704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E7043">
              <w:rPr>
                <w:rFonts w:ascii="Times New Roman" w:hAnsi="Times New Roman" w:cs="Times New Roman"/>
              </w:rPr>
              <w:t>(код, наименование направления подготовки, наименование образовательной программы, наименование высшего учебного заведения)</w:t>
            </w:r>
          </w:p>
        </w:tc>
      </w:tr>
    </w:tbl>
    <w:p w14:paraId="04073F9A" w14:textId="77777777" w:rsidR="005E7043" w:rsidRPr="005E7043" w:rsidRDefault="005E7043" w:rsidP="005E704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B2D7AB" w14:textId="41CFD2DC" w:rsidR="00112B11" w:rsidRDefault="002E582C" w:rsidP="002E582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82C">
        <w:rPr>
          <w:rFonts w:ascii="Times New Roman" w:hAnsi="Times New Roman" w:cs="Times New Roman"/>
          <w:sz w:val="26"/>
          <w:szCs w:val="26"/>
        </w:rPr>
        <w:t>С Федеральным законом от 27 июля 2004 г. № 79-ФЗ «О государственной гражданской службе Российской Федерации», иными нормативными правовыми актами о государственной гражданской службе Российской Федерации с квалификационными требованиями, предъявляемыми к должности, на которую могут быть назначены граждане после окончания обучения ознакомлен (а)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9484029" w14:textId="76A0316E" w:rsidR="002E582C" w:rsidRDefault="002E582C" w:rsidP="002E582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ограничениями и запретами, предусмотренными статьями 16 и 17 </w:t>
      </w:r>
      <w:r w:rsidRPr="002E582C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2E582C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E582C">
        <w:rPr>
          <w:rFonts w:ascii="Times New Roman" w:hAnsi="Times New Roman" w:cs="Times New Roman"/>
          <w:sz w:val="26"/>
          <w:szCs w:val="26"/>
        </w:rPr>
        <w:t xml:space="preserve"> от 27 июля 2004 г. № 79-ФЗ «О государственной гражданской службе Российской Федерации»,</w:t>
      </w:r>
      <w:r>
        <w:rPr>
          <w:rFonts w:ascii="Times New Roman" w:hAnsi="Times New Roman" w:cs="Times New Roman"/>
          <w:sz w:val="26"/>
          <w:szCs w:val="26"/>
        </w:rPr>
        <w:t xml:space="preserve"> с требованиями о предотвращении или об урегулировании конфликта интересов и об обязанностях, установленных Федеральным законом от 25 декабря 2008 г.       № 273-ФЗ «О противодействии коррупции» и иным законодательством Российской Федерации о государственной гражданской службе для поступления на гражданскую службу и ее прохождения ознакомлен (а).</w:t>
      </w:r>
    </w:p>
    <w:p w14:paraId="48562DC5" w14:textId="2925507C" w:rsidR="002E582C" w:rsidRDefault="002E582C" w:rsidP="002E582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требованиями и обязательствами, предусмотренными Указом Президента Российской Федерации от 20 мая 2021 г. № 301 «О подготовке кадров для федеральной государственной гражданской службы по договорам о целевом обучении» и постановление Правительства </w:t>
      </w:r>
      <w:r w:rsidRPr="002E582C">
        <w:rPr>
          <w:rFonts w:ascii="Times New Roman" w:hAnsi="Times New Roman" w:cs="Times New Roman"/>
          <w:sz w:val="26"/>
          <w:szCs w:val="26"/>
        </w:rPr>
        <w:t>Российской</w:t>
      </w:r>
      <w:r>
        <w:rPr>
          <w:rFonts w:ascii="Times New Roman" w:hAnsi="Times New Roman" w:cs="Times New Roman"/>
          <w:sz w:val="26"/>
          <w:szCs w:val="26"/>
        </w:rPr>
        <w:t xml:space="preserve"> Федерации от 27 апреля 2024 г. № 555 «О целевом обучении по образовательным программам среднего профессионального и высшего образования» (ознакомлен (а).</w:t>
      </w:r>
    </w:p>
    <w:p w14:paraId="0D02BC6F" w14:textId="77777777" w:rsidR="002E582C" w:rsidRPr="002E582C" w:rsidRDefault="002E582C" w:rsidP="002E582C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80872F1" w14:textId="77777777" w:rsidR="00112B11" w:rsidRDefault="00112B11">
      <w:pPr>
        <w:pStyle w:val="ConsPlusNonforma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72E6DC2" w14:textId="2C8D4228" w:rsidR="00112B11" w:rsidRDefault="00000000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 20___ г. </w:t>
      </w:r>
      <w:r w:rsidR="002E582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____________________                    __________________________</w:t>
      </w:r>
    </w:p>
    <w:p w14:paraId="3B356120" w14:textId="03ADBE63" w:rsidR="00112B11" w:rsidRDefault="00000000">
      <w:pPr>
        <w:pStyle w:val="ConsPlusNonformat"/>
        <w:spacing w:line="288" w:lineRule="auto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2E582C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2E582C">
        <w:rPr>
          <w:rFonts w:ascii="Times New Roman" w:hAnsi="Times New Roman" w:cs="Times New Roman"/>
          <w:sz w:val="16"/>
          <w:szCs w:val="16"/>
        </w:rPr>
        <w:t>дата)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="002E582C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2E582C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(подпись)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proofErr w:type="gramStart"/>
      <w:r w:rsidR="00FF5A0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(</w:t>
      </w:r>
      <w:proofErr w:type="gramEnd"/>
      <w:r>
        <w:rPr>
          <w:rFonts w:ascii="Times New Roman" w:hAnsi="Times New Roman" w:cs="Times New Roman"/>
          <w:sz w:val="16"/>
          <w:szCs w:val="16"/>
        </w:rPr>
        <w:t>расшифровка подписи)</w:t>
      </w:r>
    </w:p>
    <w:p w14:paraId="53DC3D48" w14:textId="77777777" w:rsidR="00112B11" w:rsidRDefault="00112B11">
      <w:pPr>
        <w:spacing w:line="288" w:lineRule="auto"/>
        <w:rPr>
          <w:b/>
          <w:sz w:val="28"/>
          <w:szCs w:val="28"/>
        </w:rPr>
      </w:pPr>
    </w:p>
    <w:sectPr w:rsidR="00112B11" w:rsidSect="002E582C">
      <w:pgSz w:w="11906" w:h="16838"/>
      <w:pgMar w:top="568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D67F1" w14:textId="77777777" w:rsidR="00DC280E" w:rsidRDefault="00DC280E">
      <w:r>
        <w:separator/>
      </w:r>
    </w:p>
  </w:endnote>
  <w:endnote w:type="continuationSeparator" w:id="0">
    <w:p w14:paraId="2A58A631" w14:textId="77777777" w:rsidR="00DC280E" w:rsidRDefault="00DC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93CEC" w14:textId="77777777" w:rsidR="00DC280E" w:rsidRDefault="00DC280E">
      <w:r>
        <w:separator/>
      </w:r>
    </w:p>
  </w:footnote>
  <w:footnote w:type="continuationSeparator" w:id="0">
    <w:p w14:paraId="53559A17" w14:textId="77777777" w:rsidR="00DC280E" w:rsidRDefault="00DC2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11"/>
    <w:rsid w:val="00043E04"/>
    <w:rsid w:val="00112B11"/>
    <w:rsid w:val="002732F9"/>
    <w:rsid w:val="0027621F"/>
    <w:rsid w:val="002E582C"/>
    <w:rsid w:val="005E7043"/>
    <w:rsid w:val="00647FBE"/>
    <w:rsid w:val="007767B4"/>
    <w:rsid w:val="008A4C19"/>
    <w:rsid w:val="00947670"/>
    <w:rsid w:val="00A943AA"/>
    <w:rsid w:val="00B17EB7"/>
    <w:rsid w:val="00BD20E1"/>
    <w:rsid w:val="00DC205B"/>
    <w:rsid w:val="00DC280E"/>
    <w:rsid w:val="00FF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C64D"/>
  <w15:docId w15:val="{46ECBFD3-3F41-4B9F-92D2-419C6E83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2832" w:firstLine="708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"/>
    <w:link w:val="26"/>
    <w:unhideWhenUsed/>
    <w:pPr>
      <w:ind w:firstLine="72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F494FDA-AAB2-4A39-8452-596F7E07F2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Графова Любовь Александровна</dc:creator>
  <cp:lastModifiedBy>Ермакова Алина</cp:lastModifiedBy>
  <cp:revision>2</cp:revision>
  <cp:lastPrinted>2024-03-01T10:35:00Z</cp:lastPrinted>
  <dcterms:created xsi:type="dcterms:W3CDTF">2025-04-18T09:06:00Z</dcterms:created>
  <dcterms:modified xsi:type="dcterms:W3CDTF">2025-04-18T09:06:00Z</dcterms:modified>
</cp:coreProperties>
</file>