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55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right="-216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структурного подразделения центрального аппарата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пробирной палаты либо струк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турного подразделения </w:t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 Федеральной пробирной палаты, осуществляющего </w:t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функции по профилактике коррупционных и иных правонарушений 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/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УВЕДОМЛЕНИЕ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получении подарка от «___» __________ 20___г.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tbl>
            <w:tblPr>
              <w:tblStyle w:val="725"/>
              <w:tblW w:w="0" w:type="auto"/>
              <w:tblInd w:w="-108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559"/>
              <w:gridCol w:w="6771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543" w:type="dxa"/>
                  <w:vMerge w:val="restart"/>
                  <w:textDirection w:val="lrTb"/>
                  <w:noWrap w:val="false"/>
                </w:tcPr>
                <w:p>
                  <w:pPr>
                    <w:ind w:left="0" w:right="-74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333333"/>
                      <w:sz w:val="28"/>
                      <w:szCs w:val="28"/>
                      <w:highlight w:val="white"/>
                    </w:rPr>
                    <w:t xml:space="preserve">Извещаю о получении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771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543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70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771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hanging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333333"/>
                      <w:sz w:val="17"/>
                      <w:highlight w:val="white"/>
                    </w:rPr>
                    <w:t xml:space="preserve">(дата получения)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984" w:type="dxa"/>
                  <w:vMerge w:val="restart"/>
                  <w:textDirection w:val="lrTb"/>
                  <w:noWrap w:val="false"/>
                </w:tcPr>
                <w:p>
                  <w:pPr>
                    <w:ind w:left="0" w:right="-216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подарка(ов) 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330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984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33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333333"/>
                      <w:sz w:val="16"/>
                      <w:szCs w:val="16"/>
                      <w:highlight w:val="white"/>
                    </w:rPr>
                    <w:t xml:space="preserve">(наименование протокольного мероприятия, служебной командировки, другого официального мероприятия,</w:t>
                  </w:r>
                  <w:r>
                    <w:rPr>
                      <w:rFonts w:ascii="Times New Roman" w:hAnsi="Times New Roman" w:eastAsia="Times New Roman" w:cs="Times New Roman"/>
                      <w:color w:val="333333"/>
                      <w:sz w:val="16"/>
                      <w:szCs w:val="16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0314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gridSpan w:val="3"/>
                  <w:tcBorders>
                    <w:top w:val="singl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31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333333"/>
                      <w:sz w:val="16"/>
                      <w:szCs w:val="16"/>
                      <w:highlight w:val="white"/>
                    </w:rPr>
                    <w:t xml:space="preserve">место и</w:t>
                  </w:r>
                  <w:r>
                    <w:rPr>
                      <w:rFonts w:ascii="Times New Roman" w:hAnsi="Times New Roman" w:eastAsia="Times New Roman" w:cs="Times New Roman"/>
                      <w:color w:val="333333"/>
                      <w:sz w:val="16"/>
                      <w:szCs w:val="16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333333"/>
                      <w:sz w:val="16"/>
                      <w:szCs w:val="16"/>
                      <w:highlight w:val="white"/>
                    </w:rPr>
                    <w:t xml:space="preserve">дата проведения)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2976"/>
        <w:gridCol w:w="4110"/>
        <w:gridCol w:w="1559"/>
        <w:gridCol w:w="1560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Наименование подарка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Характеристика подарка, </w:t>
              <w:br/>
              <w:t xml:space="preserve">его описание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Количество предметов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Стоимость </w:t>
              <w:br/>
              <w:t xml:space="preserve">в рублях*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709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* Заполняется при наличии документов, подтверждающих стоимость подарка.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________________________ на ___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1701" w:right="5028" w:firstLine="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документа)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представившее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7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699"/>
    <w:link w:val="713"/>
    <w:uiPriority w:val="10"/>
    <w:rPr>
      <w:sz w:val="48"/>
      <w:szCs w:val="48"/>
    </w:rPr>
  </w:style>
  <w:style w:type="character" w:styleId="685">
    <w:name w:val="Subtitle Char"/>
    <w:basedOn w:val="699"/>
    <w:link w:val="715"/>
    <w:uiPriority w:val="11"/>
    <w:rPr>
      <w:sz w:val="24"/>
      <w:szCs w:val="24"/>
    </w:rPr>
  </w:style>
  <w:style w:type="character" w:styleId="686">
    <w:name w:val="Quote Char"/>
    <w:link w:val="717"/>
    <w:uiPriority w:val="29"/>
    <w:rPr>
      <w:i/>
    </w:rPr>
  </w:style>
  <w:style w:type="character" w:styleId="687">
    <w:name w:val="Intense Quote Char"/>
    <w:link w:val="719"/>
    <w:uiPriority w:val="30"/>
    <w:rPr>
      <w:i/>
    </w:rPr>
  </w:style>
  <w:style w:type="character" w:styleId="688">
    <w:name w:val="Endnote Text Char"/>
    <w:link w:val="853"/>
    <w:uiPriority w:val="99"/>
    <w:rPr>
      <w:sz w:val="20"/>
    </w:rPr>
  </w:style>
  <w:style w:type="paragraph" w:styleId="689" w:default="1">
    <w:name w:val="Normal"/>
    <w:qFormat/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after="0" w:line="240" w:lineRule="auto"/>
    </w:pPr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99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99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99"/>
    <w:uiPriority w:val="99"/>
  </w:style>
  <w:style w:type="character" w:styleId="722" w:customStyle="1">
    <w:name w:val="Footer Char"/>
    <w:basedOn w:val="699"/>
    <w:uiPriority w:val="99"/>
  </w:style>
  <w:style w:type="paragraph" w:styleId="723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5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9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9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3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4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8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2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2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6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9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3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6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0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character" w:styleId="852" w:customStyle="1">
    <w:name w:val="Footnote Text Char"/>
    <w:uiPriority w:val="99"/>
    <w:rPr>
      <w:sz w:val="18"/>
    </w:rPr>
  </w:style>
  <w:style w:type="paragraph" w:styleId="853">
    <w:name w:val="endnote text"/>
    <w:basedOn w:val="689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9"/>
    <w:uiPriority w:val="99"/>
    <w:semiHidden/>
    <w:unhideWhenUsed/>
    <w:rPr>
      <w:vertAlign w:val="superscript"/>
    </w:rPr>
  </w:style>
  <w:style w:type="paragraph" w:styleId="856">
    <w:name w:val="toc 1"/>
    <w:basedOn w:val="689"/>
    <w:next w:val="689"/>
    <w:uiPriority w:val="39"/>
    <w:unhideWhenUsed/>
    <w:pPr>
      <w:spacing w:after="57"/>
    </w:pPr>
  </w:style>
  <w:style w:type="paragraph" w:styleId="857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8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9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0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1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2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3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4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9"/>
    <w:next w:val="689"/>
    <w:uiPriority w:val="99"/>
    <w:unhideWhenUsed/>
    <w:pPr>
      <w:spacing w:after="0"/>
    </w:pPr>
  </w:style>
  <w:style w:type="paragraph" w:styleId="86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70">
    <w:name w:val="Revision"/>
    <w:hidden/>
    <w:uiPriority w:val="99"/>
    <w:semiHidden/>
    <w:pPr>
      <w:spacing w:after="0" w:line="240" w:lineRule="auto"/>
    </w:pPr>
  </w:style>
  <w:style w:type="paragraph" w:styleId="871">
    <w:name w:val="Header"/>
    <w:basedOn w:val="689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99"/>
    <w:link w:val="871"/>
    <w:uiPriority w:val="99"/>
  </w:style>
  <w:style w:type="paragraph" w:styleId="873">
    <w:name w:val="Footer"/>
    <w:basedOn w:val="689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99"/>
    <w:link w:val="873"/>
    <w:uiPriority w:val="99"/>
  </w:style>
  <w:style w:type="character" w:styleId="875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876">
    <w:name w:val="annotation text"/>
    <w:basedOn w:val="689"/>
    <w:link w:val="8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7" w:customStyle="1">
    <w:name w:val="Текст примечания Знак"/>
    <w:basedOn w:val="699"/>
    <w:link w:val="876"/>
    <w:uiPriority w:val="99"/>
    <w:semiHidden/>
    <w:rPr>
      <w:sz w:val="20"/>
      <w:szCs w:val="20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semiHidden/>
    <w:rPr>
      <w:b/>
      <w:bCs/>
      <w:sz w:val="20"/>
      <w:szCs w:val="20"/>
    </w:rPr>
  </w:style>
  <w:style w:type="paragraph" w:styleId="880">
    <w:name w:val="footnote text"/>
    <w:basedOn w:val="689"/>
    <w:link w:val="881"/>
    <w:uiPriority w:val="99"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Текст сноски Знак"/>
    <w:basedOn w:val="699"/>
    <w:link w:val="880"/>
    <w:uiPriority w:val="99"/>
    <w:rPr>
      <w:sz w:val="20"/>
      <w:szCs w:val="20"/>
    </w:rPr>
  </w:style>
  <w:style w:type="character" w:styleId="882">
    <w:name w:val="footnote reference"/>
    <w:basedOn w:val="699"/>
    <w:uiPriority w:val="99"/>
    <w:semiHidden/>
    <w:unhideWhenUsed/>
    <w:rPr>
      <w:vertAlign w:val="superscript"/>
    </w:rPr>
  </w:style>
  <w:style w:type="paragraph" w:styleId="883" w:customStyle="1">
    <w:name w:val="Основной текст (2)"/>
    <w:basedOn w:val="684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84" w:customStyle="1">
    <w:name w:val="Основной текст1"/>
    <w:basedOn w:val="684"/>
    <w:link w:val="867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8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41</cp:revision>
  <dcterms:created xsi:type="dcterms:W3CDTF">2023-04-17T13:17:00Z</dcterms:created>
  <dcterms:modified xsi:type="dcterms:W3CDTF">2023-10-25T12:21:43Z</dcterms:modified>
</cp:coreProperties>
</file>